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97" w:rsidRPr="00377075" w:rsidRDefault="006E3997" w:rsidP="006E3997">
      <w:pPr>
        <w:pStyle w:val="NormalWeb"/>
        <w:widowControl w:val="0"/>
        <w:bidi/>
        <w:spacing w:before="0" w:beforeAutospacing="0" w:after="0" w:afterAutospacing="0" w:line="336" w:lineRule="auto"/>
        <w:jc w:val="both"/>
        <w:rPr>
          <w:rFonts w:ascii="Tahoma" w:hAnsi="Tahoma" w:cs="Moshaf"/>
          <w:color w:val="000000"/>
          <w:sz w:val="46"/>
          <w:szCs w:val="46"/>
          <w:lang w:bidi="fa-IR"/>
        </w:rPr>
      </w:pPr>
      <w:r>
        <w:rPr>
          <w:rFonts w:ascii="Courier New" w:hAnsi="Courier New" w:cs="B Zar"/>
          <w:sz w:val="36"/>
          <w:szCs w:val="36"/>
          <w:rtl/>
          <w:lang w:bidi="fa-IR"/>
        </w:rPr>
        <w:t>پس از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 xml:space="preserve"> نمازها</w:t>
      </w:r>
      <w:r>
        <w:rPr>
          <w:rFonts w:ascii="Courier New" w:hAnsi="Courier New" w:cs="B Zar"/>
          <w:sz w:val="36"/>
          <w:szCs w:val="36"/>
          <w:rtl/>
          <w:lang w:bidi="fa-IR"/>
        </w:rPr>
        <w:t>ي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 xml:space="preserve"> واجب </w:t>
      </w:r>
      <w:r>
        <w:rPr>
          <w:rFonts w:ascii="Courier New" w:hAnsi="Courier New" w:cs="B Zar"/>
          <w:sz w:val="36"/>
          <w:szCs w:val="36"/>
          <w:rtl/>
          <w:lang w:bidi="fa-IR"/>
        </w:rPr>
        <w:t>بخوان</w:t>
      </w:r>
      <w:r w:rsidRPr="00CA256E">
        <w:rPr>
          <w:rFonts w:ascii="Courier New" w:hAnsi="Courier New" w:cs="B Zar"/>
          <w:sz w:val="36"/>
          <w:szCs w:val="36"/>
          <w:rtl/>
          <w:lang w:bidi="fa-IR"/>
        </w:rPr>
        <w:t>: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يا عَلِيُّ يا عَظيمُ ، يا غَفورُ يا رَحيمُ ، اَنتَ الرَّبُّ العَظيمُ ،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لَّذي لَيسَ كَمِثلِ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ه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ٖ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شَيءٌ ، وَ هُوَ السَّميعُ البَصيرُ.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وَ ه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ذا شَهرٌ عَظَّمتَه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ۥ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وَ كَرَّمتَه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ۥ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، وَ شَرَّفتَه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ۥ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وَ فَضَّلتَه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ۥ عَلَي الشُّهورِ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، وَ هُوَ الشَّهرُ الَّذي فَرَضتَ صِيامَه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ۥ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عَلَيَّ، وَ </w:t>
      </w:r>
      <w:bookmarkStart w:id="0" w:name="_GoBack"/>
      <w:bookmarkEnd w:id="0"/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هُوَ شَهرُ رَمَضانَ ، 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ا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ؘ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لَّذي اَنزَلتَ فيهِ القُرآنَ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،</w:t>
      </w:r>
      <w:r>
        <w:rPr>
          <w:rFonts w:ascii="Tahoma" w:hAnsi="Tahoma" w:cs="Moshaf"/>
          <w:color w:val="000000"/>
          <w:sz w:val="46"/>
          <w:szCs w:val="46"/>
          <w:lang w:bidi="fa-IR"/>
        </w:rPr>
        <w:t xml:space="preserve"> 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هُدًي لِلنّاسِ وَ بَيِّناتٍ مِنَ الهُدي</w:t>
      </w:r>
      <w:r>
        <w:rPr>
          <w:rFonts w:ascii="Moshaf" w:hAnsi="Moshaf" w:cs="Moshaf"/>
          <w:sz w:val="46"/>
          <w:szCs w:val="46"/>
          <w:rtl/>
          <w:lang w:bidi="fa-IR"/>
        </w:rPr>
        <w:t>ٰ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وَ الفُرقانِ ، وَ جَعَلتَ فيهِ لَيلَةَ القَدرِ ، وَ جَ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عَلتَها خَيرًا مِن اَلفِ شَهرٍ</w:t>
      </w:r>
      <w:r w:rsidRPr="00A225AD">
        <w:rPr>
          <w:rFonts w:cs="B Zar"/>
          <w:sz w:val="46"/>
          <w:szCs w:val="34"/>
          <w:rtl/>
          <w:lang w:bidi="fa-IR"/>
        </w:rPr>
        <w:t>؛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فَيا ذَا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ا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لمَنِّ وَلا يُمَنُّ عَلَيكَ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؛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مُنَّ عَلَيَّ بِفَكاكِ رَقَبَتي مِنَ ا</w:t>
      </w:r>
      <w:r>
        <w:rPr>
          <w:rFonts w:ascii="Tahoma" w:hAnsi="Tahoma" w:cs="Moshaf"/>
          <w:color w:val="000000"/>
          <w:sz w:val="46"/>
          <w:szCs w:val="46"/>
          <w:rtl/>
          <w:lang w:bidi="fa-IR"/>
        </w:rPr>
        <w:t>لنّارِ، فيمَن تَمُنُّ عَلَيهِ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>، وَاَدخِل</w:t>
      </w:r>
      <w:r>
        <w:rPr>
          <w:rFonts w:ascii="Tahoma" w:hAnsi="Tahoma" w:cs="Moshaf" w:hint="cs"/>
          <w:color w:val="000000"/>
          <w:sz w:val="46"/>
          <w:szCs w:val="46"/>
          <w:rtl/>
          <w:lang w:bidi="fa-IR"/>
        </w:rPr>
        <w:t>‍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نِي الجَنَّةَ </w:t>
      </w:r>
      <w:r>
        <w:rPr>
          <w:rFonts w:ascii="Moshaf" w:hAnsi="Moshaf" w:cs="Moshaf"/>
          <w:color w:val="000000"/>
          <w:sz w:val="46"/>
          <w:szCs w:val="46"/>
          <w:rtl/>
          <w:lang w:bidi="fa-IR"/>
        </w:rPr>
        <w:t>؛</w:t>
      </w:r>
      <w:r w:rsidRPr="00377075">
        <w:rPr>
          <w:rFonts w:ascii="Tahoma" w:hAnsi="Tahoma" w:cs="Moshaf"/>
          <w:color w:val="000000"/>
          <w:sz w:val="46"/>
          <w:szCs w:val="46"/>
          <w:rtl/>
          <w:lang w:bidi="fa-IR"/>
        </w:rPr>
        <w:t xml:space="preserve"> بِرَحمَتِكَ يا اَرحَمَ الرّاحِمينَ .</w:t>
      </w:r>
    </w:p>
    <w:p w:rsidR="00F9516D" w:rsidRDefault="00F9516D"/>
    <w:sectPr w:rsidR="00F95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shaf">
    <w:panose1 w:val="00000400000000000000"/>
    <w:charset w:val="00"/>
    <w:family w:val="auto"/>
    <w:pitch w:val="variable"/>
    <w:sig w:usb0="00002003" w:usb1="9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97"/>
    <w:rsid w:val="006E3997"/>
    <w:rsid w:val="00F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ebadi</dc:creator>
  <cp:lastModifiedBy>hadi ebadi</cp:lastModifiedBy>
  <cp:revision>1</cp:revision>
  <dcterms:created xsi:type="dcterms:W3CDTF">2026-02-22T08:30:00Z</dcterms:created>
  <dcterms:modified xsi:type="dcterms:W3CDTF">2026-02-22T08:31:00Z</dcterms:modified>
</cp:coreProperties>
</file>